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BACF" w14:textId="77777777" w:rsidR="002A5E95" w:rsidRDefault="002A5E95">
      <w:pPr>
        <w:pStyle w:val="Nadpis3"/>
      </w:pPr>
      <w:r>
        <w:t>Žádost o koupi pozemku</w:t>
      </w:r>
    </w:p>
    <w:p w14:paraId="1B1E546B" w14:textId="77777777" w:rsidR="002A5E95" w:rsidRDefault="002A5E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7"/>
        <w:gridCol w:w="6315"/>
      </w:tblGrid>
      <w:tr w:rsidR="002A5E95" w14:paraId="1593AD7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442" w:type="dxa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14:paraId="75994FB4" w14:textId="77777777" w:rsidR="002A5E95" w:rsidRDefault="002A5E95">
            <w:pPr>
              <w:pStyle w:val="Nadpis5"/>
            </w:pPr>
            <w:r>
              <w:t>Žadatel /ka/</w:t>
            </w:r>
          </w:p>
        </w:tc>
      </w:tr>
      <w:tr w:rsidR="002A5E95" w14:paraId="180886E5" w14:textId="7777777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36A" w14:textId="77777777" w:rsidR="002A5E95" w:rsidRDefault="002A5E95">
            <w:r>
              <w:t>J</w:t>
            </w:r>
            <w:bookmarkStart w:id="0" w:name="Text1"/>
            <w:r>
              <w:t>méno a příjmení:</w:t>
            </w:r>
          </w:p>
        </w:tc>
        <w:bookmarkStart w:id="1" w:name="Text8"/>
        <w:bookmarkEnd w:id="0"/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B1EC7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2A5E95" w14:paraId="1BD1A7DA" w14:textId="7777777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76D" w14:textId="77777777" w:rsidR="002A5E95" w:rsidRDefault="002A5E95">
            <w:bookmarkStart w:id="2" w:name="Text2"/>
            <w:r>
              <w:t>Rodné číslo  /  IČ :</w:t>
            </w:r>
          </w:p>
        </w:tc>
        <w:bookmarkStart w:id="3" w:name="Text9"/>
        <w:bookmarkEnd w:id="2"/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E57F9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2A5E95" w14:paraId="60E65665" w14:textId="7777777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191B" w14:textId="77777777" w:rsidR="002A5E95" w:rsidRDefault="002A5E95">
            <w:r>
              <w:t>Státní příslušnost:</w:t>
            </w:r>
          </w:p>
        </w:tc>
        <w:bookmarkStart w:id="4" w:name="Text10"/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D0283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2A5E95" w14:paraId="5F847A01" w14:textId="7777777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5CD" w14:textId="77777777" w:rsidR="002A5E95" w:rsidRDefault="002A5E95">
            <w:r>
              <w:t>Trvalý pobyt:</w:t>
            </w:r>
          </w:p>
        </w:tc>
        <w:bookmarkStart w:id="5" w:name="Text12"/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19600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2A5E95" w14:paraId="60CD314D" w14:textId="7777777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69E0" w14:textId="77777777" w:rsidR="002A5E95" w:rsidRDefault="002A5E95">
            <w:r>
              <w:t>Telefon:</w:t>
            </w:r>
          </w:p>
        </w:tc>
        <w:bookmarkStart w:id="6" w:name="Text13"/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FBDB2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</w:tbl>
    <w:p w14:paraId="3AE9366F" w14:textId="77777777" w:rsidR="002A5E95" w:rsidRDefault="002A5E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317"/>
      </w:tblGrid>
      <w:tr w:rsidR="002A5E95" w14:paraId="1DA92EDF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A038A" w14:textId="77777777" w:rsidR="002A5E95" w:rsidRDefault="002A5E95">
            <w:pPr>
              <w:pStyle w:val="Nadpis5"/>
            </w:pPr>
            <w:r>
              <w:t>Manžel /ka/</w:t>
            </w:r>
          </w:p>
        </w:tc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14:paraId="09C675FD" w14:textId="77777777" w:rsidR="002A5E95" w:rsidRDefault="002A5E95">
            <w:pPr>
              <w:rPr>
                <w:i/>
                <w:iCs/>
              </w:rPr>
            </w:pPr>
            <w:r>
              <w:rPr>
                <w:i/>
                <w:iCs/>
              </w:rPr>
              <w:t>Vyplňte pouze v případě zájmu o koupi pozemku do společného vlastnictví manželů</w:t>
            </w:r>
          </w:p>
        </w:tc>
      </w:tr>
      <w:tr w:rsidR="002A5E95" w14:paraId="0F661838" w14:textId="7777777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12E" w14:textId="77777777" w:rsidR="002A5E95" w:rsidRDefault="002A5E95">
            <w:r>
              <w:t>Jméno a příjmení:</w:t>
            </w:r>
          </w:p>
        </w:tc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6C7F8D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</w:p>
        </w:tc>
      </w:tr>
      <w:tr w:rsidR="002A5E95" w14:paraId="7097E2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E792" w14:textId="77777777" w:rsidR="002A5E95" w:rsidRDefault="002A5E95">
            <w:r>
              <w:t>Rodné číslo: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FB3F6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A5E95" w14:paraId="5FC61F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AB22" w14:textId="77777777" w:rsidR="002A5E95" w:rsidRDefault="002A5E95">
            <w:r>
              <w:t>Státní příslušnost: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6E6EF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A5E95" w14:paraId="65F99296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F03" w14:textId="77777777" w:rsidR="002A5E95" w:rsidRDefault="002A5E95">
            <w:r>
              <w:t>Trvalý pobyt /</w:t>
            </w:r>
            <w:r>
              <w:rPr>
                <w:i/>
                <w:iCs/>
              </w:rPr>
              <w:t>pouze-je-li odlišný od shora uvedeného/</w:t>
            </w:r>
            <w:r>
              <w:t>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12732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A5E95" w14:paraId="7639BCCB" w14:textId="77777777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423" w14:textId="77777777" w:rsidR="002A5E95" w:rsidRDefault="002A5E95">
            <w:r>
              <w:t>Telefon: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92EEA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200CA645" w14:textId="77777777" w:rsidR="002A5E95" w:rsidRDefault="002A5E95"/>
    <w:p w14:paraId="2053558C" w14:textId="77777777" w:rsidR="002A5E95" w:rsidRDefault="002A5E95">
      <w:pPr>
        <w:rPr>
          <w:b/>
          <w:bCs/>
          <w:i/>
          <w:iCs/>
        </w:rPr>
      </w:pPr>
      <w:r>
        <w:rPr>
          <w:b/>
          <w:bCs/>
          <w:i/>
          <w:iCs/>
        </w:rPr>
        <w:t>Důvodem žádosti o koupi pozemku je /označte/: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537"/>
        <w:gridCol w:w="5475"/>
        <w:gridCol w:w="500"/>
      </w:tblGrid>
      <w:tr w:rsidR="002A5E95" w14:paraId="290A8D6F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5A357" w14:textId="77777777" w:rsidR="002A5E95" w:rsidRDefault="002A5E95">
            <w:r>
              <w:t>Stavba rodinného domu</w:t>
            </w:r>
          </w:p>
        </w:tc>
        <w:bookmarkStart w:id="7" w:name="Zaškrtávací1"/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82562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9F0635" w14:textId="77777777" w:rsidR="002A5E95" w:rsidRDefault="002A5E95">
            <w:pPr>
              <w:pStyle w:val="Zhlav"/>
              <w:tabs>
                <w:tab w:val="clear" w:pos="4536"/>
                <w:tab w:val="clear" w:pos="9072"/>
              </w:tabs>
            </w:pPr>
            <w:r>
              <w:t>Náprava neuspořádaného vlastnického vztahu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BDDE6B" w14:textId="77777777" w:rsidR="002A5E95" w:rsidRDefault="002A5E95"/>
        </w:tc>
      </w:tr>
      <w:tr w:rsidR="002A5E95" w14:paraId="15978B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14E097A5" w14:textId="77777777" w:rsidR="002A5E95" w:rsidRDefault="002A5E95">
            <w:r>
              <w:t>Stavba bytového domu</w:t>
            </w:r>
          </w:p>
        </w:tc>
        <w:bookmarkStart w:id="8" w:name="Zaškrtávací2"/>
        <w:tc>
          <w:tcPr>
            <w:tcW w:w="5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72650E3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9D3ED" w14:textId="77777777" w:rsidR="002A5E95" w:rsidRDefault="002A5E95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/pozemek byl již zastavěn/:</w:t>
            </w:r>
          </w:p>
          <w:p w14:paraId="02442589" w14:textId="77777777" w:rsidR="002A5E95" w:rsidRDefault="002A5E95">
            <w:r>
              <w:t>- rodinným domem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0A49B" w14:textId="77777777" w:rsidR="002A5E95" w:rsidRDefault="002A5E95"/>
        </w:tc>
      </w:tr>
      <w:tr w:rsidR="002A5E95" w14:paraId="144865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71D9337B" w14:textId="77777777" w:rsidR="002A5E95" w:rsidRDefault="002A5E95">
            <w:r>
              <w:t>Stavba rekreační chaty</w:t>
            </w:r>
          </w:p>
        </w:tc>
        <w:bookmarkStart w:id="9" w:name="Zaškrtávací3"/>
        <w:tc>
          <w:tcPr>
            <w:tcW w:w="5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498F879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6B8102B6" w14:textId="77777777" w:rsidR="002A5E95" w:rsidRDefault="002A5E95"/>
        </w:tc>
        <w:bookmarkStart w:id="10" w:name="Zaškrtávací5"/>
        <w:tc>
          <w:tcPr>
            <w:tcW w:w="502" w:type="dxa"/>
            <w:tcBorders>
              <w:top w:val="nil"/>
              <w:left w:val="nil"/>
              <w:bottom w:val="single" w:sz="4" w:space="0" w:color="999999"/>
              <w:right w:val="single" w:sz="4" w:space="0" w:color="auto"/>
            </w:tcBorders>
          </w:tcPr>
          <w:p w14:paraId="4F51E844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tr w:rsidR="002A5E95" w14:paraId="534642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C5019" w14:textId="77777777" w:rsidR="002A5E95" w:rsidRDefault="002A5E95">
            <w:pPr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</w:tcPr>
          <w:p w14:paraId="48798FE5" w14:textId="77777777" w:rsidR="002A5E95" w:rsidRDefault="002A5E95">
            <w:r>
              <w:t>- rekreační chatou</w:t>
            </w:r>
          </w:p>
        </w:tc>
        <w:bookmarkStart w:id="11" w:name="Zaškrtávací6"/>
        <w:tc>
          <w:tcPr>
            <w:tcW w:w="50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</w:tcPr>
          <w:p w14:paraId="7A922299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 w:rsidR="002A5E95" w14:paraId="313917D2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999999"/>
              <w:right w:val="nil"/>
            </w:tcBorders>
          </w:tcPr>
          <w:p w14:paraId="4979448F" w14:textId="77777777" w:rsidR="002A5E95" w:rsidRDefault="002A5E95">
            <w:r>
              <w:t xml:space="preserve">Jiný důvod </w:t>
            </w:r>
            <w:r>
              <w:rPr>
                <w:i/>
                <w:iCs/>
              </w:rPr>
              <w:t>/vypište/</w:t>
            </w:r>
            <w:r>
              <w:t>:</w:t>
            </w:r>
          </w:p>
        </w:tc>
        <w:bookmarkStart w:id="12" w:name="Zaškrtávací4"/>
        <w:tc>
          <w:tcPr>
            <w:tcW w:w="540" w:type="dxa"/>
            <w:tcBorders>
              <w:top w:val="nil"/>
              <w:left w:val="nil"/>
              <w:bottom w:val="single" w:sz="4" w:space="0" w:color="999999"/>
              <w:right w:val="single" w:sz="4" w:space="0" w:color="auto"/>
            </w:tcBorders>
          </w:tcPr>
          <w:p w14:paraId="4C480DFF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558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nil"/>
            </w:tcBorders>
          </w:tcPr>
          <w:p w14:paraId="034DC6A2" w14:textId="77777777" w:rsidR="002A5E95" w:rsidRDefault="002A5E95">
            <w:r>
              <w:t>- garáží, apod.</w:t>
            </w:r>
          </w:p>
        </w:tc>
        <w:bookmarkStart w:id="13" w:name="Zaškrtávací7"/>
        <w:tc>
          <w:tcPr>
            <w:tcW w:w="502" w:type="dxa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auto"/>
            </w:tcBorders>
          </w:tcPr>
          <w:p w14:paraId="59C9E3E8" w14:textId="77777777" w:rsidR="002A5E95" w:rsidRDefault="002A5E9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  <w:bookmarkStart w:id="14" w:name="Text14"/>
      <w:tr w:rsidR="002A5E95" w14:paraId="02B86194" w14:textId="77777777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92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A47" w14:textId="77777777" w:rsidR="002A5E95" w:rsidRDefault="002A5E95"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</w:tr>
    </w:tbl>
    <w:p w14:paraId="768420F0" w14:textId="77777777" w:rsidR="002A5E95" w:rsidRDefault="002A5E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A5E95" w14:paraId="360D0CB2" w14:textId="77777777" w:rsidTr="0012683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9062" w:type="dxa"/>
          </w:tcPr>
          <w:p w14:paraId="45F07D8B" w14:textId="77777777" w:rsidR="002A5E95" w:rsidRDefault="002A5E95">
            <w:r>
              <w:rPr>
                <w:b/>
                <w:bCs/>
                <w:i/>
                <w:iCs/>
              </w:rPr>
              <w:t>Přesné označení požadovaného pozemku, výměra pozemku dle údajů z Katastru nemovitostí /popř. dle geometrického plánu/, katastrální území</w:t>
            </w:r>
          </w:p>
        </w:tc>
      </w:tr>
      <w:tr w:rsidR="002A5E95" w14:paraId="5C71A0EC" w14:textId="77777777" w:rsidTr="00126837">
        <w:tblPrEx>
          <w:tblCellMar>
            <w:top w:w="0" w:type="dxa"/>
            <w:bottom w:w="0" w:type="dxa"/>
          </w:tblCellMar>
        </w:tblPrEx>
        <w:tc>
          <w:tcPr>
            <w:tcW w:w="9062" w:type="dxa"/>
          </w:tcPr>
          <w:p w14:paraId="2DACE248" w14:textId="77777777" w:rsidR="002A5E95" w:rsidRDefault="002A5E95">
            <w:r>
              <w:t xml:space="preserve">ppč., stp.č. </w:t>
            </w:r>
            <w:bookmarkStart w:id="15" w:name="Text22"/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A5E95" w14:paraId="7DF07F82" w14:textId="77777777" w:rsidTr="00126837">
        <w:tblPrEx>
          <w:tblCellMar>
            <w:top w:w="0" w:type="dxa"/>
            <w:bottom w:w="0" w:type="dxa"/>
          </w:tblCellMar>
        </w:tblPrEx>
        <w:tc>
          <w:tcPr>
            <w:tcW w:w="9062" w:type="dxa"/>
          </w:tcPr>
          <w:p w14:paraId="0E37637E" w14:textId="77777777" w:rsidR="002A5E95" w:rsidRDefault="002A5E95">
            <w:r>
              <w:t>výměra:</w:t>
            </w:r>
            <w:bookmarkStart w:id="16" w:name="Text23"/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A5E95" w14:paraId="783B99B5" w14:textId="77777777" w:rsidTr="00126837">
        <w:tblPrEx>
          <w:tblCellMar>
            <w:top w:w="0" w:type="dxa"/>
            <w:bottom w:w="0" w:type="dxa"/>
          </w:tblCellMar>
        </w:tblPrEx>
        <w:tc>
          <w:tcPr>
            <w:tcW w:w="9062" w:type="dxa"/>
          </w:tcPr>
          <w:p w14:paraId="0E589AE9" w14:textId="77777777" w:rsidR="002A5E95" w:rsidRDefault="002A5E95">
            <w:r>
              <w:t xml:space="preserve">k.ú. </w:t>
            </w:r>
            <w:bookmarkStart w:id="17" w:name="Text24"/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57B2FEF0" w14:textId="77777777" w:rsidR="00126837" w:rsidRDefault="001268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26837" w:rsidRPr="00126837" w14:paraId="7ED1F50D" w14:textId="77777777" w:rsidTr="00126837">
        <w:tblPrEx>
          <w:tblCellMar>
            <w:top w:w="0" w:type="dxa"/>
            <w:bottom w:w="0" w:type="dxa"/>
          </w:tblCellMar>
        </w:tblPrEx>
        <w:tc>
          <w:tcPr>
            <w:tcW w:w="9062" w:type="dxa"/>
          </w:tcPr>
          <w:p w14:paraId="0E69759E" w14:textId="72EB4F75" w:rsidR="00126837" w:rsidRPr="00126837" w:rsidRDefault="00126837">
            <w:pPr>
              <w:rPr>
                <w:b/>
                <w:bCs/>
                <w:i/>
                <w:iCs/>
              </w:rPr>
            </w:pPr>
            <w:r w:rsidRPr="00126837">
              <w:rPr>
                <w:b/>
                <w:bCs/>
                <w:i/>
                <w:iCs/>
              </w:rPr>
              <w:t>Minimální cena bude určena znaleckým posudkem.</w:t>
            </w:r>
          </w:p>
        </w:tc>
      </w:tr>
    </w:tbl>
    <w:p w14:paraId="2184B662" w14:textId="71E6E683" w:rsidR="002A5E95" w:rsidRDefault="002A5E95"/>
    <w:p w14:paraId="7828F9DF" w14:textId="77777777" w:rsidR="002A5E95" w:rsidRDefault="002A5E95">
      <w:pPr>
        <w:pStyle w:val="Zkladntext"/>
      </w:pPr>
      <w:r>
        <w:t>Žadatel prohlašuje, že shora uvedené údaje jsou pravdivé a úplné, což potvrzuje svým podpisem.</w:t>
      </w:r>
    </w:p>
    <w:p w14:paraId="5706E190" w14:textId="77777777" w:rsidR="002A5E95" w:rsidRDefault="002A5E95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1251"/>
        <w:gridCol w:w="3671"/>
      </w:tblGrid>
      <w:tr w:rsidR="002A5E95" w14:paraId="3622F172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3E082D66" w14:textId="77777777" w:rsidR="002A5E95" w:rsidRDefault="002A5E95">
            <w:r>
              <w:t xml:space="preserve">V </w:t>
            </w:r>
            <w:bookmarkStart w:id="18" w:name="Text17"/>
            <w:r>
              <w:t xml:space="preserve">    </w:t>
            </w:r>
            <w:bookmarkEnd w:id="18"/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C284F5" w14:textId="77777777" w:rsidR="002A5E95" w:rsidRDefault="002A5E95">
            <w:r>
              <w:t>Podpis /y/: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373A236" w14:textId="77777777" w:rsidR="002A5E95" w:rsidRDefault="002A5E95"/>
        </w:tc>
      </w:tr>
      <w:tr w:rsidR="002A5E95" w14:paraId="1AE16473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759577C1" w14:textId="77777777" w:rsidR="002A5E95" w:rsidRDefault="002A5E95">
            <w:r>
              <w:t>Dne:</w:t>
            </w:r>
            <w:bookmarkStart w:id="19" w:name="Text19"/>
            <w:bookmarkStart w:id="20" w:name="Text18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20230C" w14:textId="77777777" w:rsidR="002A5E95" w:rsidRDefault="002A5E95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5ED479F" w14:textId="77777777" w:rsidR="002A5E95" w:rsidRDefault="002A5E95"/>
        </w:tc>
      </w:tr>
    </w:tbl>
    <w:p w14:paraId="53D75768" w14:textId="77777777" w:rsidR="002A5E95" w:rsidRDefault="002A5E95"/>
    <w:sectPr w:rsidR="002A5E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5324" w14:textId="77777777" w:rsidR="002A5E95" w:rsidRDefault="002A5E95">
      <w:r>
        <w:separator/>
      </w:r>
    </w:p>
  </w:endnote>
  <w:endnote w:type="continuationSeparator" w:id="0">
    <w:p w14:paraId="23615FEC" w14:textId="77777777" w:rsidR="002A5E95" w:rsidRDefault="002A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9C7F" w14:textId="77777777" w:rsidR="002A5E95" w:rsidRDefault="002A5E95">
      <w:r>
        <w:separator/>
      </w:r>
    </w:p>
  </w:footnote>
  <w:footnote w:type="continuationSeparator" w:id="0">
    <w:p w14:paraId="46C3AC06" w14:textId="77777777" w:rsidR="002A5E95" w:rsidRDefault="002A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1A26" w14:textId="77777777" w:rsidR="002A5E95" w:rsidRDefault="002A5E95">
    <w:pPr>
      <w:pStyle w:val="Nadpis7"/>
    </w:pPr>
    <w:r>
      <w:t>MĚSTO NEJDEK</w:t>
    </w:r>
  </w:p>
  <w:p w14:paraId="61650117" w14:textId="77777777" w:rsidR="002A5E95" w:rsidRDefault="002A5E95">
    <w:pPr>
      <w:pStyle w:val="Nadpis4"/>
    </w:pPr>
    <w:r>
      <w:t>Městský úřad Nejdek, nám. Karla IV. čp. 239, 362 21 Nejdek</w:t>
    </w:r>
  </w:p>
  <w:p w14:paraId="7AE7AEA9" w14:textId="77777777" w:rsidR="002A5E95" w:rsidRDefault="002A5E95">
    <w:pPr>
      <w:pStyle w:val="Nadpis4"/>
    </w:pPr>
    <w:r>
      <w:t>Odbor investic a správy majetku města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652"/>
    <w:multiLevelType w:val="hybridMultilevel"/>
    <w:tmpl w:val="426CB8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31659"/>
    <w:multiLevelType w:val="multilevel"/>
    <w:tmpl w:val="30BAAF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1440"/>
      </w:pPr>
      <w:rPr>
        <w:rFonts w:cs="Times New Roman" w:hint="default"/>
      </w:rPr>
    </w:lvl>
  </w:abstractNum>
  <w:abstractNum w:abstractNumId="2" w15:restartNumberingAfterBreak="0">
    <w:nsid w:val="12B02D32"/>
    <w:multiLevelType w:val="hybridMultilevel"/>
    <w:tmpl w:val="AD6ECB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A36466"/>
    <w:multiLevelType w:val="multilevel"/>
    <w:tmpl w:val="B68CAC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6B0316BF"/>
    <w:multiLevelType w:val="multilevel"/>
    <w:tmpl w:val="95DA4EA8"/>
    <w:lvl w:ilvl="0">
      <w:start w:val="1"/>
      <w:numFmt w:val="upperLetter"/>
      <w:pStyle w:val="Nadpis1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2."/>
      <w:lvlJc w:val="left"/>
      <w:pPr>
        <w:tabs>
          <w:tab w:val="num" w:pos="1429"/>
        </w:tabs>
        <w:ind w:left="1429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D9"/>
    <w:rsid w:val="00126837"/>
    <w:rsid w:val="001341D9"/>
    <w:rsid w:val="002A5E95"/>
    <w:rsid w:val="00CF26E6"/>
    <w:rsid w:val="00D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C6258"/>
  <w14:defaultImageDpi w14:val="0"/>
  <w15:docId w15:val="{704E713F-90B8-447C-839D-2795B2EA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uiPriority w:val="99"/>
    <w:qFormat/>
    <w:pPr>
      <w:keepNext/>
      <w:numPr>
        <w:numId w:val="2"/>
      </w:num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pPr>
      <w:keepNext/>
      <w:spacing w:before="720" w:after="60"/>
      <w:ind w:right="-646" w:hanging="198"/>
      <w:jc w:val="center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autoRedefine/>
    <w:uiPriority w:val="99"/>
    <w:qFormat/>
    <w:pPr>
      <w:spacing w:before="240" w:after="60"/>
      <w:ind w:left="1000" w:hanging="200"/>
      <w:outlineLvl w:val="4"/>
    </w:pPr>
    <w:rPr>
      <w:b/>
      <w:bCs/>
      <w:i/>
      <w:iCs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autoRedefine/>
    <w:uiPriority w:val="99"/>
    <w:qFormat/>
    <w:pPr>
      <w:ind w:hanging="200"/>
      <w:jc w:val="center"/>
      <w:outlineLvl w:val="5"/>
    </w:pPr>
    <w:rPr>
      <w:b/>
      <w:bCs/>
      <w:color w:val="000000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hanging="200"/>
      <w:jc w:val="both"/>
    </w:pPr>
    <w:rPr>
      <w:color w:val="000000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CF26E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F26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6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6E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6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6E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pozemky</vt:lpstr>
    </vt:vector>
  </TitlesOfParts>
  <Company>MěÚ Nejdek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pozemky</dc:title>
  <dc:subject>źádost o koupi pozemku</dc:subject>
  <dc:creator>suzp151</dc:creator>
  <cp:keywords/>
  <dc:description/>
  <cp:lastModifiedBy>Poláková Veronika</cp:lastModifiedBy>
  <cp:revision>3</cp:revision>
  <cp:lastPrinted>2010-01-11T09:04:00Z</cp:lastPrinted>
  <dcterms:created xsi:type="dcterms:W3CDTF">2021-12-01T14:53:00Z</dcterms:created>
  <dcterms:modified xsi:type="dcterms:W3CDTF">2021-12-01T14:56:00Z</dcterms:modified>
  <cp:category>prodej pozemků</cp:category>
</cp:coreProperties>
</file>